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52" w:rsidRPr="001B7F52" w:rsidRDefault="001B7F52" w:rsidP="001B7F52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>Centrul</w:t>
      </w:r>
      <w:proofErr w:type="spellEnd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>Documentare</w:t>
      </w:r>
      <w:proofErr w:type="spellEnd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>şi</w:t>
      </w:r>
      <w:proofErr w:type="spellEnd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>Informare</w:t>
      </w:r>
      <w:proofErr w:type="spellEnd"/>
      <w:r w:rsidRPr="001B7F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(CDI)</w:t>
      </w:r>
    </w:p>
    <w:p w:rsidR="001B7F52" w:rsidRDefault="001B7F52" w:rsidP="001B7F52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B7F52">
        <w:rPr>
          <w:rFonts w:ascii="Times New Roman" w:hAnsi="Times New Roman" w:cs="Times New Roman"/>
          <w:i/>
          <w:sz w:val="24"/>
          <w:szCs w:val="24"/>
          <w:lang w:val="fr-FR"/>
        </w:rPr>
        <w:t>Cite</w:t>
      </w:r>
      <w:proofErr w:type="spellStart"/>
      <w:r w:rsidRPr="001B7F52">
        <w:rPr>
          <w:rFonts w:ascii="Times New Roman" w:hAnsi="Times New Roman" w:cs="Times New Roman"/>
          <w:i/>
          <w:sz w:val="24"/>
          <w:szCs w:val="24"/>
        </w:rPr>
        <w:t>ști</w:t>
      </w:r>
      <w:proofErr w:type="spellEnd"/>
      <w:r w:rsidRPr="001B7F5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B7F52">
        <w:rPr>
          <w:rFonts w:ascii="Times New Roman" w:hAnsi="Times New Roman" w:cs="Times New Roman"/>
          <w:i/>
          <w:sz w:val="24"/>
          <w:szCs w:val="24"/>
        </w:rPr>
        <w:t>Descoperi</w:t>
      </w:r>
      <w:proofErr w:type="spellEnd"/>
      <w:r w:rsidRPr="001B7F5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B7F52">
        <w:rPr>
          <w:rFonts w:ascii="Times New Roman" w:hAnsi="Times New Roman" w:cs="Times New Roman"/>
          <w:i/>
          <w:sz w:val="24"/>
          <w:szCs w:val="24"/>
        </w:rPr>
        <w:t>Evoluezi</w:t>
      </w:r>
      <w:proofErr w:type="spellEnd"/>
      <w:r w:rsidRPr="001B7F52">
        <w:rPr>
          <w:rFonts w:ascii="Times New Roman" w:hAnsi="Times New Roman" w:cs="Times New Roman"/>
          <w:i/>
          <w:sz w:val="24"/>
          <w:szCs w:val="24"/>
        </w:rPr>
        <w:t>.</w:t>
      </w:r>
    </w:p>
    <w:p w:rsidR="001B7F52" w:rsidRDefault="001B7F52" w:rsidP="001B7F52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1B7F52" w:rsidRPr="001B7F52" w:rsidRDefault="001B7F52" w:rsidP="001B7F52">
      <w:pPr>
        <w:ind w:firstLine="720"/>
        <w:jc w:val="center"/>
        <w:rPr>
          <w:rFonts w:ascii="Century Schoolbook" w:hAnsi="Century Schoolbook" w:cs="Times New Roman"/>
          <w:sz w:val="72"/>
          <w:szCs w:val="72"/>
        </w:rPr>
      </w:pPr>
      <w:r w:rsidRPr="001B7F52">
        <w:rPr>
          <w:rFonts w:ascii="Century Schoolbook" w:hAnsi="Century Schoolbook" w:cs="Times New Roman"/>
          <w:sz w:val="72"/>
          <w:szCs w:val="72"/>
        </w:rPr>
        <w:t>LECTURA</w:t>
      </w:r>
    </w:p>
    <w:p w:rsidR="001B7F52" w:rsidRPr="001B7F52" w:rsidRDefault="001B7F52" w:rsidP="001B7F52">
      <w:pPr>
        <w:ind w:firstLine="720"/>
        <w:jc w:val="center"/>
        <w:rPr>
          <w:rFonts w:ascii="Century Schoolbook" w:hAnsi="Century Schoolbook"/>
          <w:color w:val="000000" w:themeColor="text1"/>
          <w:sz w:val="48"/>
          <w:szCs w:val="48"/>
        </w:rPr>
      </w:pPr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Un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deliciu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sublim</w:t>
      </w:r>
      <w:proofErr w:type="spellEnd"/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Catharsis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pentru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suflet</w:t>
      </w:r>
      <w:proofErr w:type="spellEnd"/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Călăuză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spre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sine</w:t>
      </w:r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Dans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printre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idei</w:t>
      </w:r>
      <w:proofErr w:type="spellEnd"/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Plimbare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pe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cărările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timpului</w:t>
      </w:r>
      <w:proofErr w:type="spellEnd"/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Mod de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viață</w:t>
      </w:r>
      <w:proofErr w:type="spellEnd"/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Hrană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pentru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suflet</w:t>
      </w:r>
      <w:proofErr w:type="spellEnd"/>
    </w:p>
    <w:p w:rsid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Pasiune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sau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necesitate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?</w:t>
      </w:r>
    </w:p>
    <w:p w:rsidR="00297D01" w:rsidRPr="001B7F52" w:rsidRDefault="00297D01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56"/>
          <w:szCs w:val="56"/>
        </w:rPr>
        <w:t>Formă</w:t>
      </w:r>
      <w:proofErr w:type="spellEnd"/>
      <w:r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56"/>
          <w:szCs w:val="56"/>
        </w:rPr>
        <w:t>fericirii</w:t>
      </w:r>
      <w:proofErr w:type="spellEnd"/>
    </w:p>
    <w:p w:rsidR="001B7F52" w:rsidRPr="001B7F52" w:rsidRDefault="001B7F52" w:rsidP="001B7F52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52"/>
          <w:szCs w:val="52"/>
        </w:rPr>
      </w:pP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Terapie</w:t>
      </w:r>
      <w:proofErr w:type="spellEnd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. </w:t>
      </w:r>
      <w:proofErr w:type="spellStart"/>
      <w:r w:rsidRPr="001B7F52">
        <w:rPr>
          <w:rFonts w:ascii="Times New Roman" w:hAnsi="Times New Roman" w:cs="Times New Roman"/>
          <w:color w:val="000000" w:themeColor="text1"/>
          <w:sz w:val="56"/>
          <w:szCs w:val="56"/>
        </w:rPr>
        <w:t>Biblioterapie</w:t>
      </w:r>
      <w:proofErr w:type="spellEnd"/>
    </w:p>
    <w:p w:rsidR="001B7F52" w:rsidRDefault="001B7F52">
      <w:pPr>
        <w:rPr>
          <w:color w:val="000000" w:themeColor="text1"/>
        </w:rPr>
      </w:pPr>
    </w:p>
    <w:p w:rsidR="001B7F52" w:rsidRDefault="001B7F52">
      <w:pPr>
        <w:rPr>
          <w:color w:val="000000" w:themeColor="text1"/>
        </w:rPr>
      </w:pPr>
    </w:p>
    <w:p w:rsidR="001B7F52" w:rsidRDefault="008237C0" w:rsidP="001B7F5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1B7F52">
        <w:rPr>
          <w:rFonts w:ascii="Times New Roman" w:hAnsi="Times New Roman" w:cs="Times New Roman"/>
          <w:color w:val="000000" w:themeColor="text1"/>
        </w:rPr>
        <w:t>Stroke.ro</w:t>
      </w:r>
      <w:r w:rsidR="000979E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979E0">
        <w:rPr>
          <w:rFonts w:ascii="Times New Roman" w:hAnsi="Times New Roman" w:cs="Times New Roman"/>
          <w:color w:val="000000" w:themeColor="text1"/>
        </w:rPr>
        <w:t>oct.</w:t>
      </w:r>
      <w:proofErr w:type="spellEnd"/>
      <w:r w:rsidR="000979E0">
        <w:rPr>
          <w:rFonts w:ascii="Times New Roman" w:hAnsi="Times New Roman" w:cs="Times New Roman"/>
          <w:color w:val="000000" w:themeColor="text1"/>
        </w:rPr>
        <w:t xml:space="preserve"> 2019</w:t>
      </w:r>
    </w:p>
    <w:p w:rsidR="00D5508D" w:rsidRPr="001B7F52" w:rsidRDefault="000979E0" w:rsidP="001B7F5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hyperlink r:id="rId6" w:history="1">
        <w:r w:rsidR="008237C0" w:rsidRPr="001B7F5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https://edict.ro/lectura-pasiune-sau-necesitate/</w:t>
        </w:r>
      </w:hyperlink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, </w:t>
      </w:r>
      <w:proofErr w:type="spellStart"/>
      <w:proofErr w:type="gramStart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oct</w:t>
      </w:r>
      <w:proofErr w:type="spellEnd"/>
      <w:proofErr w:type="gramEnd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2019</w:t>
      </w:r>
    </w:p>
    <w:p w:rsidR="008237C0" w:rsidRDefault="000979E0" w:rsidP="001B7F52">
      <w:pPr>
        <w:spacing w:line="276" w:lineRule="auto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hyperlink r:id="rId7" w:history="1">
        <w:r w:rsidR="008237C0" w:rsidRPr="001B7F5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https://dilemaveche.ro/sectiune/tilc-show/articol/lectura-e-un-mod-de-viata</w:t>
        </w:r>
      </w:hyperlink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oct.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 xml:space="preserve"> 2019</w:t>
      </w:r>
    </w:p>
    <w:p w:rsidR="00297D01" w:rsidRPr="00297D01" w:rsidRDefault="000979E0" w:rsidP="001B7F5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hyperlink r:id="rId8" w:history="1">
        <w:r w:rsidR="00297D01" w:rsidRPr="00297D01">
          <w:rPr>
            <w:rFonts w:ascii="Times New Roman" w:hAnsi="Times New Roman" w:cs="Times New Roman"/>
            <w:color w:val="000000" w:themeColor="text1"/>
          </w:rPr>
          <w:t>https://scoaladevalori.ro/despre-citit-in-iarba-si-alte-bucurii-la-lectura-de-vacanta/</w:t>
        </w:r>
      </w:hyperlink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oct.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2019</w:t>
      </w:r>
      <w:bookmarkStart w:id="0" w:name="_GoBack"/>
      <w:bookmarkEnd w:id="0"/>
    </w:p>
    <w:sectPr w:rsidR="00297D01" w:rsidRPr="00297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EFA"/>
    <w:multiLevelType w:val="hybridMultilevel"/>
    <w:tmpl w:val="F9327F26"/>
    <w:lvl w:ilvl="0" w:tplc="D1DEE3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3D2A"/>
    <w:multiLevelType w:val="hybridMultilevel"/>
    <w:tmpl w:val="8A2E8E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138F1"/>
    <w:multiLevelType w:val="hybridMultilevel"/>
    <w:tmpl w:val="A2727968"/>
    <w:lvl w:ilvl="0" w:tplc="A56486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08"/>
    <w:rsid w:val="000979E0"/>
    <w:rsid w:val="001B7F52"/>
    <w:rsid w:val="00297D01"/>
    <w:rsid w:val="008237C0"/>
    <w:rsid w:val="009D0708"/>
    <w:rsid w:val="00D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703F-05DB-4BA8-812D-20590CF3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237C0"/>
    <w:rPr>
      <w:color w:val="0000FF"/>
      <w:u w:val="single"/>
    </w:rPr>
  </w:style>
  <w:style w:type="paragraph" w:styleId="Frspaiere">
    <w:name w:val="No Spacing"/>
    <w:uiPriority w:val="1"/>
    <w:qFormat/>
    <w:rsid w:val="001B7F52"/>
    <w:pPr>
      <w:spacing w:after="0" w:line="240" w:lineRule="auto"/>
    </w:pPr>
    <w:rPr>
      <w:rFonts w:eastAsiaTheme="minorEastAsia"/>
      <w:lang w:val="ro-RO" w:eastAsia="ro-RO"/>
    </w:rPr>
  </w:style>
  <w:style w:type="paragraph" w:styleId="Listparagraf">
    <w:name w:val="List Paragraph"/>
    <w:basedOn w:val="Normal"/>
    <w:uiPriority w:val="34"/>
    <w:qFormat/>
    <w:rsid w:val="001B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oaladevalori.ro/despre-citit-in-iarba-si-alte-bucurii-la-lectura-de-vacan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dilemaveche.ro/sectiune/tilc-show/articol/lectura-e-un-mod-de-vi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ict.ro/lectura-pasiune-sau-necesita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6B89-CBB9-4B22-A9CA-2149DD18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2019-10-09T11:17:00Z</dcterms:created>
  <dcterms:modified xsi:type="dcterms:W3CDTF">2019-11-08T09:54:00Z</dcterms:modified>
</cp:coreProperties>
</file>